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2"/>
        </w:rPr>
        <w:t xml:space="preserve">Vollmacht für die Eigentümerversammlung</w:t>
      </w:r>
    </w:p>
    <w:p>
      <w:pPr>
        <w:spacing w:after="320"/>
      </w:pPr>
      <w:r>
        <w:rPr>
          <w:i/>
          <w:color w:val="555555"/>
        </w:rPr>
        <w:t xml:space="preserve">Muster einer Stimmrechtsvollmacht in Textform, wahlweise ohne oder mit Weisungen zu einzelnen Tagesordnungspunkten.</w:t>
      </w:r>
    </w:p>
    <w:p>
      <w:pPr>
        <w:spacing w:before="240" w:after="120"/>
      </w:pPr>
      <w:r>
        <w:rPr>
          <w:b/>
          <w:sz w:val="24"/>
        </w:rPr>
        <w:t xml:space="preserve">Vollmacht</w:t>
      </w:r>
    </w:p>
    <w:p>
      <w:r>
        <w:t xml:space="preserve">Vollmachtgeber: </w:t>
      </w:r>
      <w:r>
        <w:rPr>
          <w:highlight w:val="yellow"/>
        </w:rPr>
        <w:t xml:space="preserve">[Vor- und Nachname, Anschrift]</w:t>
      </w:r>
      <w:r>
        <w:br/>
      </w:r>
      <w:r>
        <w:t xml:space="preserve">Weitere Miteigentümer der Wohnung: </w:t>
      </w:r>
      <w:r>
        <w:rPr>
          <w:highlight w:val="yellow"/>
        </w:rPr>
        <w:t xml:space="preserve">[Namen, falls die Wohnung mehreren Personen gehört, sonst Zeile streichen]</w:t>
      </w:r>
      <w:r>
        <w:br/>
      </w:r>
      <w:r>
        <w:t xml:space="preserve">Wohnung: </w:t>
      </w:r>
      <w:r>
        <w:rPr>
          <w:highlight w:val="yellow"/>
        </w:rPr>
        <w:t xml:space="preserve">[Nummer und Lage]</w:t>
      </w:r>
      <w:r>
        <w:br/>
      </w:r>
      <w:r>
        <w:t xml:space="preserve">Gemeinschaft: </w:t>
      </w:r>
      <w:r>
        <w:rPr>
          <w:highlight w:val="yellow"/>
        </w:rPr>
        <w:t xml:space="preserve">[Straße Hausnummer, PLZ Ort]</w:t>
      </w:r>
    </w:p>
    <w:p>
      <w:r>
        <w:t xml:space="preserve">Hiermit bevollmächtige ich (bei mehreren Miteigentümern: bevollmächtigen wir)</w:t>
      </w:r>
    </w:p>
    <w:p>
      <w:r>
        <w:rPr>
          <w:highlight w:val="yellow"/>
        </w:rPr>
        <w:t xml:space="preserve">[Vor- und Nachname, Anschrift der bevollmächtigten Person]</w:t>
      </w:r>
    </w:p>
    <w:p>
      <w:r>
        <w:t xml:space="preserve">zur Vertretung in der </w:t>
      </w:r>
      <w:r>
        <w:rPr>
          <w:highlight w:val="yellow"/>
        </w:rPr>
        <w:t xml:space="preserve">[ordentlichen oder außerordentlichen]</w:t>
      </w:r>
      <w:r>
        <w:t xml:space="preserve"> Eigentümerversammlung am </w:t>
      </w:r>
      <w:r>
        <w:rPr>
          <w:highlight w:val="yellow"/>
        </w:rPr>
        <w:t xml:space="preserve">[Datum]</w:t>
      </w:r>
      <w:r>
        <w:t xml:space="preserve">. Die Vollmacht umfasst das Recht, an der Versammlung teilzunehmen, das Wort zu ergreifen, Anträge zu stellen und das Stimmrecht für die Wohnung auszuüben.</w:t>
      </w:r>
    </w:p>
    <w:p>
      <w:r>
        <w:t xml:space="preserve">Umfang der Vollmacht (bitte ankreuzen):</w:t>
      </w:r>
      <w:r>
        <w:br/>
      </w:r>
      <w:r>
        <w:t xml:space="preserve">☐ Die bevollmächtigte Person stimmt nach eigenem Ermessen ab.</w:t>
      </w:r>
      <w:r>
        <w:br/>
      </w:r>
      <w:r>
        <w:t xml:space="preserve">☐ Die bevollmächtigte Person stimmt nach den folgenden Weisungen ab.</w:t>
      </w:r>
      <w:r>
        <w:br/>
      </w:r>
      <w:r>
        <w:t xml:space="preserve">☐ Die bevollmächtigte Person darf Untervollmacht erteilen.</w:t>
      </w:r>
    </w:p>
    <w:p>
      <w:pPr>
        <w:spacing w:before="240" w:after="120"/>
      </w:pPr>
      <w:r>
        <w:rPr>
          <w:b/>
          <w:sz w:val="24"/>
        </w:rPr>
        <w:t xml:space="preserve">Weisungen zur Stimmabgabe</w:t>
      </w:r>
    </w:p>
    <w:p>
      <w:r>
        <w:t xml:space="preserve">TOP </w:t>
      </w:r>
      <w:r>
        <w:rPr>
          <w:highlight w:val="yellow"/>
        </w:rPr>
        <w:t xml:space="preserve">[Nummer]</w:t>
      </w:r>
      <w:r>
        <w:t xml:space="preserve">, </w:t>
      </w:r>
      <w:r>
        <w:rPr>
          <w:highlight w:val="yellow"/>
        </w:rPr>
        <w:t xml:space="preserve">[Kurzbezeichnung]</w:t>
      </w:r>
      <w:r>
        <w:t xml:space="preserve">: ☐ Ja ☐ Nein ☐ Enthaltung</w:t>
      </w:r>
      <w:r>
        <w:br/>
      </w:r>
      <w:r>
        <w:t xml:space="preserve">TOP </w:t>
      </w:r>
      <w:r>
        <w:rPr>
          <w:highlight w:val="yellow"/>
        </w:rPr>
        <w:t xml:space="preserve">[Nummer]</w:t>
      </w:r>
      <w:r>
        <w:t xml:space="preserve">, </w:t>
      </w:r>
      <w:r>
        <w:rPr>
          <w:highlight w:val="yellow"/>
        </w:rPr>
        <w:t xml:space="preserve">[Kurzbezeichnung]</w:t>
      </w:r>
      <w:r>
        <w:t xml:space="preserve">: ☐ Ja ☐ Nein ☐ Enthaltung</w:t>
      </w:r>
      <w:r>
        <w:br/>
      </w:r>
      <w:r>
        <w:t xml:space="preserve">TOP </w:t>
      </w:r>
      <w:r>
        <w:rPr>
          <w:highlight w:val="yellow"/>
        </w:rPr>
        <w:t xml:space="preserve">[Nummer]</w:t>
      </w:r>
      <w:r>
        <w:t xml:space="preserve">, </w:t>
      </w:r>
      <w:r>
        <w:rPr>
          <w:highlight w:val="yellow"/>
        </w:rPr>
        <w:t xml:space="preserve">[Kurzbezeichnung]</w:t>
      </w:r>
      <w:r>
        <w:t xml:space="preserve">: ☐ Ja ☐ Nein ☐ Enthaltung</w:t>
      </w:r>
    </w:p>
    <w:p>
      <w:r>
        <w:t xml:space="preserve">Zu Punkten ohne Weisung und zu Anträgen, die erst in der Versammlung gestellt oder geändert werden,</w:t>
      </w:r>
      <w:r>
        <w:br/>
      </w:r>
      <w:r>
        <w:t xml:space="preserve">☐ entscheidet die bevollmächtigte Person nach eigenem Ermessen.</w:t>
      </w:r>
      <w:r>
        <w:br/>
      </w:r>
      <w:r>
        <w:t xml:space="preserve">☐ enthält sich die bevollmächtigte Person.</w:t>
      </w:r>
    </w:p>
    <w:p>
      <w:r>
        <w:rPr>
          <w:highlight w:val="yellow"/>
        </w:rPr>
        <w:t xml:space="preserve">[Ort, Datum]</w:t>
      </w:r>
      <w:r>
        <w:br/>
      </w:r>
      <w:r>
        <w:rPr>
          <w:highlight w:val="yellow"/>
        </w:rPr>
        <w:t xml:space="preserve">[Vor- und Nachname, bei einer E-Mail genügt der Name am Ende]</w:t>
      </w:r>
    </w:p>
    <w:p>
      <w:pPr>
        <w:spacing w:before="240" w:after="120"/>
      </w:pPr>
      <w:r>
        <w:rPr>
          <w:b/>
          <w:sz w:val="24"/>
        </w:rPr>
        <w:t xml:space="preserve">Hinweise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Die Vollmacht bedarf der Textform (§ 25 Abs. 3 WEG). Eine E-Mail, ein Scan oder ein Fax genügen. Eine Unterschrift ist nicht vorgeschrieben, schadet aber nicht.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Prüfen Sie, ob Ihre Gemeinschaftsordnung den Kreis möglicher Vertreter beschränkt oder eine schriftliche Vollmacht verlangt. Im Zweifel unterschreiben Sie und geben das Original mit.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Gehört die Wohnung mehreren Personen, erteilen alle gemeinsam die Vollmacht.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Senden Sie die Vollmacht vor der Versammlung an die bevollmächtigte Person und an die Versammlungsleitung: </w:t>
      </w:r>
      <w:r>
        <w:rPr>
          <w:highlight w:val="yellow"/>
        </w:rPr>
        <w:t xml:space="preserve">[Name, E-Mail-Adresse]</w:t>
      </w:r>
    </w:p>
    <w:p>
      <w:pPr>
        <w:spacing w:before="480"/>
      </w:pPr>
      <w:r>
        <w:rPr>
          <w:sz w:val="16"/>
          <w:color w:val="777777"/>
        </w:rPr>
        <w:t xml:space="preserve">Muster von selbstverwalten.com, Stand 06.10.2026 · Rechtsgrundlage: § 25 Abs. 3 WEG, § 126b BGB · Erläuterungen: https://selbstverwalten.com/blog/vollmacht-eigentuemerversammlung</w:t>
      </w:r>
    </w:p>
    <w:sectPr>
      <w:pgSz w:w="11906" w:h="16838"/>
      <w:pgMar w:top="1418" w:right="1418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de-DE"/>
      </w:rPr>
    </w:rPrDefault>
    <w:pPrDefault>
      <w:pPr>
        <w:spacing w:after="160" w:line="276" w:lineRule="auto"/>
      </w:pPr>
    </w:pPrDefault>
  </w:docDefaults>
  <w:style w:type="paragraph" w:default="1" w:styleId="Standard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Vollmacht für die Eigentümerversammlung</dc:title>
  <dc:creator>selbstverwalten.com</dc:creator>
  <dc:language>de-DE</dc:language>
  <dcterms:modified xsi:type="dcterms:W3CDTF">2026-10-06T00:00:00Z</dcterms:modified>
</cp:coreProperties>
</file>